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default"/>
          <w:sz w:val="28"/>
          <w:szCs w:val="28"/>
          <w:lang w:val="en-US"/>
        </w:rPr>
        <w:t>29</w:t>
      </w:r>
      <w:r>
        <w:rPr>
          <w:rFonts w:hint="eastAsia"/>
          <w:sz w:val="28"/>
          <w:szCs w:val="28"/>
        </w:rPr>
        <w:t xml:space="preserve"> 日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  <w:lang w:val="en-US" w:eastAsia="zh-CN"/>
        </w:rPr>
        <w:t>下午三点</w:t>
      </w:r>
      <w:r>
        <w:rPr>
          <w:sz w:val="28"/>
          <w:szCs w:val="28"/>
        </w:rPr>
        <w:t xml:space="preserve">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default"/>
          <w:sz w:val="28"/>
          <w:szCs w:val="28"/>
          <w:lang w:val="en-US"/>
        </w:rPr>
        <w:t>17-225</w:t>
      </w:r>
      <w:r>
        <w:rPr>
          <w:rFonts w:hint="eastAsia"/>
          <w:color w:val="FF0000"/>
          <w:sz w:val="28"/>
          <w:szCs w:val="28"/>
        </w:rPr>
        <w:t xml:space="preserve"> </w:t>
      </w:r>
      <w:r>
        <w:rPr>
          <w:rFonts w:hint="eastAsia"/>
          <w:color w:val="auto"/>
          <w:sz w:val="28"/>
          <w:szCs w:val="28"/>
          <w:lang w:val="en-US" w:eastAsia="zh-CN"/>
        </w:rPr>
        <w:t>会议室</w:t>
      </w:r>
      <w:r>
        <w:rPr>
          <w:sz w:val="28"/>
          <w:szCs w:val="28"/>
        </w:rPr>
        <w:t xml:space="preserve">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吴民祥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eastAsia="zh-CN"/>
        </w:rPr>
        <w:t>於荣 项建英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向小燕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202020200161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侯丹丹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於荣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万尼瓦尔·布什的高等教育思想研究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202020200162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高梓柔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吴民祥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留美生中国文化学术研究：中华文化海外展示窗口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202020200163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奚文燕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教育史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项建英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近代中国女子教育观的变迁及其影响—以学制为中心的考察</w:t>
            </w:r>
          </w:p>
        </w:tc>
      </w:tr>
    </w:tbl>
    <w:p>
      <w:pPr>
        <w:jc w:val="right"/>
        <w:rPr>
          <w:sz w:val="28"/>
          <w:szCs w:val="28"/>
        </w:rPr>
      </w:pPr>
      <w:bookmarkStart w:id="0" w:name="_GoBack"/>
      <w:bookmarkEnd w:id="0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15</w:t>
      </w:r>
      <w:r>
        <w:rPr>
          <w:rFonts w:hint="eastAsia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2335E"/>
    <w:rsid w:val="597138D5"/>
    <w:rsid w:val="5AFB396C"/>
    <w:rsid w:val="6EB25922"/>
    <w:rsid w:val="77FB82F5"/>
    <w:rsid w:val="7DF526B7"/>
    <w:rsid w:val="7E4A8B2D"/>
    <w:rsid w:val="93B7C9D5"/>
    <w:rsid w:val="DFBDE77D"/>
    <w:rsid w:val="F6FB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117</Words>
  <Characters>132</Characters>
  <Paragraphs>88</Paragraphs>
  <TotalTime>3</TotalTime>
  <ScaleCrop>false</ScaleCrop>
  <LinksUpToDate>false</LinksUpToDate>
  <CharactersWithSpaces>156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2019-11-25T10:16:00Z</dcterms:created>
  <dc:creator>教师教育学院</dc:creator>
  <cp:lastModifiedBy>刘冬仙</cp:lastModifiedBy>
  <dcterms:modified xsi:type="dcterms:W3CDTF">2021-12-23T13:26:11Z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F5E4C6E9322E4DFBBF68EC3A2E254498</vt:lpwstr>
  </property>
</Properties>
</file>